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Экспертное заключение по результатам </w:t>
      </w:r>
      <w:proofErr w:type="gramStart"/>
      <w:r w:rsidRPr="007D0B80">
        <w:rPr>
          <w:rFonts w:ascii="PT Astra Serif" w:hAnsi="PT Astra Serif"/>
          <w:b/>
          <w:sz w:val="32"/>
          <w:szCs w:val="32"/>
          <w:lang w:eastAsia="ru-RU"/>
        </w:rPr>
        <w:t>антикоррупционной</w:t>
      </w:r>
      <w:proofErr w:type="gramEnd"/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>экспертизы проекта постановления администрации</w:t>
      </w:r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>муниципального образования «</w:t>
      </w:r>
      <w:proofErr w:type="spellStart"/>
      <w:r w:rsidRPr="007D0B80">
        <w:rPr>
          <w:rFonts w:ascii="PT Astra Serif" w:hAnsi="PT Astra Serif"/>
          <w:b/>
          <w:sz w:val="32"/>
          <w:szCs w:val="32"/>
          <w:lang w:eastAsia="ru-RU"/>
        </w:rPr>
        <w:t>Карсунский</w:t>
      </w:r>
      <w:proofErr w:type="spellEnd"/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 район»</w:t>
      </w:r>
    </w:p>
    <w:p w:rsidR="002F7D28" w:rsidRPr="007D0B80" w:rsidRDefault="002F7D28" w:rsidP="00681FD6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Ульяновской области </w:t>
      </w:r>
      <w:r w:rsidRPr="007D0B80">
        <w:rPr>
          <w:rFonts w:ascii="PT Astra Serif" w:hAnsi="PT Astra Serif"/>
          <w:b/>
          <w:sz w:val="32"/>
          <w:szCs w:val="32"/>
        </w:rPr>
        <w:t>«</w:t>
      </w:r>
      <w:r w:rsidR="008E0B7A">
        <w:rPr>
          <w:rFonts w:ascii="PT Astra Serif" w:hAnsi="PT Astra Serif"/>
          <w:b/>
          <w:sz w:val="32"/>
          <w:szCs w:val="32"/>
        </w:rPr>
        <w:t>О внесении изменений в постановление администрации муниципального образования «</w:t>
      </w:r>
      <w:proofErr w:type="spellStart"/>
      <w:r w:rsidR="008E0B7A">
        <w:rPr>
          <w:rFonts w:ascii="PT Astra Serif" w:hAnsi="PT Astra Serif"/>
          <w:b/>
          <w:sz w:val="32"/>
          <w:szCs w:val="32"/>
        </w:rPr>
        <w:t>Карсунский</w:t>
      </w:r>
      <w:proofErr w:type="spellEnd"/>
      <w:r w:rsidR="008E0B7A">
        <w:rPr>
          <w:rFonts w:ascii="PT Astra Serif" w:hAnsi="PT Astra Serif"/>
          <w:b/>
          <w:sz w:val="32"/>
          <w:szCs w:val="32"/>
        </w:rPr>
        <w:t xml:space="preserve"> район» Ульяновской области от 26.04.2019 № 221</w:t>
      </w:r>
      <w:r>
        <w:rPr>
          <w:rFonts w:ascii="PT Astra Serif" w:hAnsi="PT Astra Serif"/>
          <w:b/>
          <w:sz w:val="32"/>
          <w:szCs w:val="32"/>
        </w:rPr>
        <w:t>»</w:t>
      </w:r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kern w:val="36"/>
          <w:szCs w:val="28"/>
          <w:lang w:eastAsia="ru-RU"/>
        </w:rPr>
      </w:pPr>
    </w:p>
    <w:tbl>
      <w:tblPr>
        <w:tblW w:w="103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3"/>
        <w:gridCol w:w="7618"/>
      </w:tblGrid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Дата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8E0B7A" w:rsidP="008E0B7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01</w:t>
            </w:r>
            <w:r w:rsidR="002F7D28"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.</w:t>
            </w:r>
            <w:r w:rsidR="00681FD6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0</w:t>
            </w: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4</w:t>
            </w:r>
            <w:r w:rsidR="002F7D28"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.202</w:t>
            </w:r>
            <w:r w:rsidR="00970836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5</w:t>
            </w:r>
          </w:p>
        </w:tc>
      </w:tr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Номер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8E0B7A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10</w:t>
            </w:r>
          </w:p>
        </w:tc>
      </w:tr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Результат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</w:pPr>
            <w:proofErr w:type="spellStart"/>
            <w:r w:rsidRPr="007D0B80"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  <w:t>Коррупциогенные</w:t>
            </w:r>
            <w:proofErr w:type="spellEnd"/>
            <w:r w:rsidRPr="007D0B80"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  <w:t xml:space="preserve"> факторы не выявлены</w:t>
            </w:r>
          </w:p>
          <w:p w:rsidR="002F7D28" w:rsidRPr="007D0B80" w:rsidRDefault="002F7D28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</w:p>
        </w:tc>
      </w:tr>
    </w:tbl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  </w:t>
      </w: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1. Общие положения</w:t>
      </w:r>
    </w:p>
    <w:p w:rsidR="002F7D28" w:rsidRPr="00C135CA" w:rsidRDefault="002F7D28" w:rsidP="002F7D28">
      <w:pPr>
        <w:widowControl w:val="0"/>
        <w:spacing w:after="0" w:line="285" w:lineRule="atLeast"/>
        <w:ind w:firstLine="709"/>
        <w:jc w:val="center"/>
        <w:textAlignment w:val="baseline"/>
        <w:rPr>
          <w:rFonts w:ascii="PT Astra Serif" w:eastAsia="Times New Roman" w:hAnsi="PT Astra Serif"/>
          <w:szCs w:val="28"/>
          <w:lang w:eastAsia="ru-RU"/>
        </w:rPr>
      </w:pPr>
    </w:p>
    <w:p w:rsidR="002F7D28" w:rsidRPr="00C135CA" w:rsidRDefault="002F7D28" w:rsidP="00B6485D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Настоящее заключение дано на проект 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8E0B7A" w:rsidRPr="008E0B7A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8E0B7A" w:rsidRPr="008E0B7A">
        <w:rPr>
          <w:rFonts w:ascii="PT Astra Serif" w:hAnsi="PT Astra Serif"/>
          <w:szCs w:val="28"/>
        </w:rPr>
        <w:t>Карсунский</w:t>
      </w:r>
      <w:proofErr w:type="spellEnd"/>
      <w:r w:rsidR="008E0B7A" w:rsidRPr="008E0B7A">
        <w:rPr>
          <w:rFonts w:ascii="PT Astra Serif" w:hAnsi="PT Astra Serif"/>
          <w:szCs w:val="28"/>
        </w:rPr>
        <w:t xml:space="preserve"> район» Ульяновской области от 26.04.2019 № 221</w:t>
      </w:r>
      <w:r w:rsidR="00681FD6">
        <w:rPr>
          <w:rFonts w:ascii="PT Astra Serif" w:hAnsi="PT Astra Serif"/>
          <w:szCs w:val="28"/>
        </w:rPr>
        <w:t>»</w:t>
      </w:r>
      <w:r w:rsidRPr="00C135CA">
        <w:rPr>
          <w:rFonts w:ascii="PT Astra Serif" w:hAnsi="PT Astra Serif"/>
          <w:szCs w:val="28"/>
        </w:rPr>
        <w:t xml:space="preserve">. </w:t>
      </w: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</w:p>
    <w:p w:rsidR="00384C3D" w:rsidRPr="00384C3D" w:rsidRDefault="009E79EB" w:rsidP="0038558D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384C3D">
        <w:rPr>
          <w:rFonts w:ascii="PT Astra Serif" w:hAnsi="PT Astra Serif"/>
          <w:szCs w:val="28"/>
        </w:rPr>
        <w:t xml:space="preserve">Проект постановления разработан </w:t>
      </w:r>
      <w:r w:rsidR="00973FBE">
        <w:rPr>
          <w:rFonts w:ascii="PT Astra Serif" w:hAnsi="PT Astra Serif"/>
          <w:szCs w:val="28"/>
        </w:rPr>
        <w:t>консультантом муниципального казенного учреждения «Комитет по управлению муниципальным имуществом и земельным отношениям му</w:t>
      </w:r>
      <w:r w:rsidR="0038558D">
        <w:rPr>
          <w:rFonts w:ascii="PT Astra Serif" w:hAnsi="PT Astra Serif"/>
          <w:szCs w:val="28"/>
        </w:rPr>
        <w:t>ниципального образования «</w:t>
      </w:r>
      <w:proofErr w:type="spellStart"/>
      <w:r w:rsidR="0038558D">
        <w:rPr>
          <w:rFonts w:ascii="PT Astra Serif" w:hAnsi="PT Astra Serif"/>
          <w:szCs w:val="28"/>
        </w:rPr>
        <w:t>Карсунский</w:t>
      </w:r>
      <w:proofErr w:type="spellEnd"/>
      <w:r w:rsidR="0038558D">
        <w:rPr>
          <w:rFonts w:ascii="PT Astra Serif" w:hAnsi="PT Astra Serif"/>
          <w:szCs w:val="28"/>
        </w:rPr>
        <w:t xml:space="preserve"> район» Ульяновской области </w:t>
      </w:r>
      <w:proofErr w:type="spellStart"/>
      <w:r w:rsidR="0038558D">
        <w:rPr>
          <w:rFonts w:ascii="PT Astra Serif" w:hAnsi="PT Astra Serif"/>
          <w:szCs w:val="28"/>
        </w:rPr>
        <w:t>Сизовой</w:t>
      </w:r>
      <w:proofErr w:type="spellEnd"/>
      <w:r w:rsidR="0038558D">
        <w:rPr>
          <w:rFonts w:ascii="PT Astra Serif" w:hAnsi="PT Astra Serif"/>
          <w:szCs w:val="28"/>
        </w:rPr>
        <w:t xml:space="preserve"> Н.М.</w:t>
      </w:r>
      <w:r w:rsidR="00384C3D" w:rsidRPr="00384C3D">
        <w:rPr>
          <w:rFonts w:ascii="PT Astra Serif" w:hAnsi="PT Astra Serif"/>
          <w:szCs w:val="28"/>
        </w:rPr>
        <w:t xml:space="preserve"> телефон 8-84-246-2-</w:t>
      </w:r>
      <w:r w:rsidR="0038558D">
        <w:rPr>
          <w:rFonts w:ascii="PT Astra Serif" w:hAnsi="PT Astra Serif"/>
          <w:szCs w:val="28"/>
        </w:rPr>
        <w:t>25</w:t>
      </w:r>
      <w:r w:rsidR="00384C3D" w:rsidRPr="00384C3D">
        <w:rPr>
          <w:rFonts w:ascii="PT Astra Serif" w:hAnsi="PT Astra Serif"/>
          <w:szCs w:val="28"/>
        </w:rPr>
        <w:t>-</w:t>
      </w:r>
      <w:r w:rsidR="0038558D">
        <w:rPr>
          <w:rFonts w:ascii="PT Astra Serif" w:hAnsi="PT Astra Serif"/>
          <w:szCs w:val="28"/>
        </w:rPr>
        <w:t>60</w:t>
      </w:r>
      <w:r w:rsidR="00384C3D" w:rsidRPr="00384C3D">
        <w:rPr>
          <w:rFonts w:ascii="PT Astra Serif" w:hAnsi="PT Astra Serif"/>
          <w:szCs w:val="28"/>
        </w:rPr>
        <w:t>.</w:t>
      </w:r>
    </w:p>
    <w:p w:rsidR="00384C3D" w:rsidRDefault="00384C3D" w:rsidP="009E79EB">
      <w:pPr>
        <w:pStyle w:val="a3"/>
        <w:widowControl w:val="0"/>
        <w:ind w:firstLine="709"/>
        <w:jc w:val="both"/>
        <w:rPr>
          <w:rFonts w:ascii="PT Astra Serif" w:hAnsi="PT Astra Serif"/>
          <w:szCs w:val="28"/>
          <w:highlight w:val="yellow"/>
        </w:rPr>
      </w:pP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Антикоррупционная  экспертиза проведена в соответствии с</w:t>
      </w:r>
      <w:r w:rsidRPr="00C135CA">
        <w:rPr>
          <w:rFonts w:ascii="PT Astra Serif" w:hAnsi="PT Astra Serif"/>
          <w:szCs w:val="28"/>
        </w:rPr>
        <w:t xml:space="preserve"> Федеральными законами от 25.12.2008 № 273 – ФЗ «О противодействии коррупции», от 17.07.2009 № 172 – ФЗ «Об антикоррупционной экспертизе нормативных правовых актов и проектов нормативных правовых актов»,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(далее - Методика), Законом Ульяновской области от 20.07.2012 № 89-ЗО «О противодействии коррупции в</w:t>
      </w:r>
      <w:proofErr w:type="gramEnd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 </w:t>
      </w:r>
      <w:proofErr w:type="gramStart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Ульяновской области»,</w:t>
      </w:r>
      <w:r w:rsidRPr="00C135CA">
        <w:rPr>
          <w:rFonts w:ascii="PT Astra Serif" w:hAnsi="PT Astra Serif"/>
          <w:szCs w:val="28"/>
        </w:rPr>
        <w:t xml:space="preserve"> Положением «О противодействии коррупции в муниципальном образовании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район», утверждённым решением Совета депутатов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от 01.06.2009 № 72, Решением Совета депутатов от 10.12.2009 № 28 «Об утверждении Порядка проведения антикоррупционной экспертизы нормативных правовых актов и проектов нормативных правовых актов органов местного самоуправления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и внесении изменений в отдельные решения Совета депутатов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proofErr w:type="gramEnd"/>
      <w:r w:rsidRPr="00C135CA">
        <w:rPr>
          <w:rFonts w:ascii="PT Astra Serif" w:hAnsi="PT Astra Serif"/>
          <w:szCs w:val="28"/>
        </w:rPr>
        <w:t xml:space="preserve"> район» Ульяновской области».</w:t>
      </w:r>
    </w:p>
    <w:p w:rsidR="002F7D28" w:rsidRPr="00C135CA" w:rsidRDefault="002F7D28" w:rsidP="002F7D28">
      <w:pPr>
        <w:pStyle w:val="a3"/>
        <w:widowControl w:val="0"/>
        <w:jc w:val="center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2F7D28" w:rsidRPr="00C135CA" w:rsidRDefault="002F7D28" w:rsidP="002F7D28">
      <w:pPr>
        <w:pStyle w:val="a3"/>
        <w:widowControl w:val="0"/>
        <w:spacing w:after="240"/>
        <w:jc w:val="center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2. Описание проекта</w:t>
      </w:r>
    </w:p>
    <w:p w:rsidR="007864C0" w:rsidRDefault="00B56560" w:rsidP="00B56560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hAnsi="PT Astra Serif"/>
          <w:szCs w:val="28"/>
        </w:rPr>
      </w:pPr>
      <w:r w:rsidRPr="00B56560">
        <w:rPr>
          <w:rFonts w:ascii="PT Astra Serif" w:hAnsi="PT Astra Serif"/>
          <w:szCs w:val="28"/>
        </w:rPr>
        <w:lastRenderedPageBreak/>
        <w:t>Представленный на экспертизу п</w:t>
      </w:r>
      <w:r>
        <w:rPr>
          <w:rFonts w:ascii="PT Astra Serif" w:hAnsi="PT Astra Serif"/>
          <w:szCs w:val="28"/>
        </w:rPr>
        <w:t xml:space="preserve">роект постановления разработан </w:t>
      </w:r>
      <w:r w:rsidR="007864C0">
        <w:rPr>
          <w:rFonts w:ascii="PT Astra Serif" w:hAnsi="PT Astra Serif"/>
          <w:szCs w:val="28"/>
        </w:rPr>
        <w:t>с</w:t>
      </w:r>
      <w:r>
        <w:rPr>
          <w:rFonts w:ascii="PT Astra Serif" w:hAnsi="PT Astra Serif"/>
          <w:szCs w:val="28"/>
        </w:rPr>
        <w:t xml:space="preserve"> </w:t>
      </w:r>
      <w:r w:rsidRPr="00B56560">
        <w:rPr>
          <w:rFonts w:ascii="PT Astra Serif" w:hAnsi="PT Astra Serif"/>
          <w:szCs w:val="28"/>
        </w:rPr>
        <w:t>целью</w:t>
      </w:r>
    </w:p>
    <w:p w:rsidR="007864C0" w:rsidRDefault="007864C0" w:rsidP="007864C0">
      <w:pPr>
        <w:widowControl w:val="0"/>
        <w:spacing w:after="0" w:line="240" w:lineRule="auto"/>
        <w:jc w:val="both"/>
        <w:textAlignment w:val="baseline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приведения в соответствие с действующим законодательством административного регламента предоставления муниципальной услуги </w:t>
      </w:r>
      <w:r w:rsidR="00AD29F9">
        <w:rPr>
          <w:rFonts w:ascii="PT Astra Serif" w:hAnsi="PT Astra Serif"/>
          <w:szCs w:val="28"/>
        </w:rPr>
        <w:t xml:space="preserve">«Предоставление земельного участка, находящегося в муниципальной собственности или </w:t>
      </w:r>
      <w:r w:rsidR="003855C7">
        <w:rPr>
          <w:rFonts w:ascii="PT Astra Serif" w:hAnsi="PT Astra Serif"/>
          <w:szCs w:val="28"/>
        </w:rPr>
        <w:t>государственная собственность на который не разграничена, в постоянное (бессрочное) пользование».</w:t>
      </w:r>
      <w:r>
        <w:rPr>
          <w:rFonts w:ascii="PT Astra Serif" w:hAnsi="PT Astra Serif"/>
          <w:szCs w:val="28"/>
        </w:rPr>
        <w:t xml:space="preserve"> </w:t>
      </w:r>
    </w:p>
    <w:p w:rsidR="00B56560" w:rsidRDefault="00B56560" w:rsidP="002F7D28">
      <w:pPr>
        <w:widowControl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2F7D28" w:rsidRPr="00C135CA" w:rsidRDefault="002F7D28" w:rsidP="002F7D28">
      <w:pPr>
        <w:widowControl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3. Выявленные в положениях проекта факторы, которые способствуют или могут способствовать созданию условий для проявления коррупции</w:t>
      </w:r>
    </w:p>
    <w:p w:rsidR="002F7D28" w:rsidRPr="00C135CA" w:rsidRDefault="002F7D28" w:rsidP="002F7D28">
      <w:pPr>
        <w:widowControl w:val="0"/>
        <w:spacing w:after="0"/>
        <w:jc w:val="center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2F7D28" w:rsidRPr="00C135CA" w:rsidRDefault="002F7D28" w:rsidP="00EE3AA1">
      <w:pPr>
        <w:pStyle w:val="a3"/>
        <w:widowControl w:val="0"/>
        <w:ind w:firstLine="709"/>
        <w:jc w:val="both"/>
        <w:rPr>
          <w:rFonts w:ascii="PT Astra Serif" w:eastAsia="Times New Roman" w:hAnsi="PT Astra Serif"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Факторов, которые способствуют или могут способствовать созданию условий для проявления коррупции в связи с принятием </w:t>
      </w:r>
      <w:r w:rsidRPr="00C135CA">
        <w:rPr>
          <w:rFonts w:ascii="PT Astra Serif" w:hAnsi="PT Astra Serif"/>
          <w:szCs w:val="28"/>
        </w:rPr>
        <w:t>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973FBE" w:rsidRPr="00973FBE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973FBE" w:rsidRPr="00973FBE">
        <w:rPr>
          <w:rFonts w:ascii="PT Astra Serif" w:hAnsi="PT Astra Serif"/>
          <w:szCs w:val="28"/>
        </w:rPr>
        <w:t>Карсунский</w:t>
      </w:r>
      <w:proofErr w:type="spellEnd"/>
      <w:r w:rsidR="00973FBE" w:rsidRPr="00973FBE">
        <w:rPr>
          <w:rFonts w:ascii="PT Astra Serif" w:hAnsi="PT Astra Serif"/>
          <w:szCs w:val="28"/>
        </w:rPr>
        <w:t xml:space="preserve"> район» Ульяновской области от 26.04.2019 № 221</w:t>
      </w:r>
      <w:r w:rsidRPr="00C135CA">
        <w:rPr>
          <w:rFonts w:ascii="PT Astra Serif" w:hAnsi="PT Astra Serif"/>
          <w:szCs w:val="28"/>
        </w:rPr>
        <w:t xml:space="preserve">», 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не выявлено.  </w:t>
      </w: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4. Выводы по результатам антикоррупционной экспертизы</w:t>
      </w: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2F7D28" w:rsidRPr="00C135CA" w:rsidRDefault="002F7D28" w:rsidP="002F7D28">
      <w:pPr>
        <w:widowControl w:val="0"/>
        <w:spacing w:after="0" w:line="285" w:lineRule="atLeast"/>
        <w:ind w:firstLine="709"/>
        <w:jc w:val="both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Проект </w:t>
      </w:r>
      <w:r w:rsidRPr="00C135CA">
        <w:rPr>
          <w:rFonts w:ascii="PT Astra Serif" w:hAnsi="PT Astra Serif"/>
          <w:szCs w:val="28"/>
        </w:rPr>
        <w:t>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8E0B7A" w:rsidRPr="008E0B7A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8E0B7A" w:rsidRPr="008E0B7A">
        <w:rPr>
          <w:rFonts w:ascii="PT Astra Serif" w:hAnsi="PT Astra Serif"/>
          <w:szCs w:val="28"/>
        </w:rPr>
        <w:t>Карсунский</w:t>
      </w:r>
      <w:proofErr w:type="spellEnd"/>
      <w:r w:rsidR="008E0B7A" w:rsidRPr="008E0B7A">
        <w:rPr>
          <w:rFonts w:ascii="PT Astra Serif" w:hAnsi="PT Astra Serif"/>
          <w:szCs w:val="28"/>
        </w:rPr>
        <w:t xml:space="preserve"> район» Ульяновской области от 26.04.2019 № 221</w:t>
      </w:r>
      <w:r w:rsidRPr="00C135CA">
        <w:rPr>
          <w:rFonts w:ascii="PT Astra Serif" w:hAnsi="PT Astra Serif"/>
          <w:szCs w:val="28"/>
        </w:rPr>
        <w:t xml:space="preserve">» 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признаётся прошедшим антикоррупционную экспертизу.   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bookmarkStart w:id="0" w:name="_GoBack"/>
      <w:bookmarkEnd w:id="0"/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Начальник отдела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 xml:space="preserve">правового обеспечения 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администрации муниципального образования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 Ульяновской области                               </w:t>
      </w:r>
      <w:r>
        <w:rPr>
          <w:rFonts w:ascii="PT Astra Serif" w:hAnsi="PT Astra Serif"/>
          <w:szCs w:val="28"/>
        </w:rPr>
        <w:t xml:space="preserve"> </w:t>
      </w:r>
      <w:proofErr w:type="spellStart"/>
      <w:r w:rsidRPr="00C135CA">
        <w:rPr>
          <w:rFonts w:ascii="PT Astra Serif" w:hAnsi="PT Astra Serif"/>
          <w:szCs w:val="28"/>
        </w:rPr>
        <w:t>К.К.Рассказчиков</w:t>
      </w:r>
      <w:proofErr w:type="spellEnd"/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9471E3" w:rsidRDefault="009471E3"/>
    <w:sectPr w:rsidR="009471E3" w:rsidSect="00B56560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021" w:rsidRDefault="00BA4021" w:rsidP="00B56560">
      <w:pPr>
        <w:spacing w:after="0" w:line="240" w:lineRule="auto"/>
      </w:pPr>
      <w:r>
        <w:separator/>
      </w:r>
    </w:p>
  </w:endnote>
  <w:endnote w:type="continuationSeparator" w:id="0">
    <w:p w:rsidR="00BA4021" w:rsidRDefault="00BA4021" w:rsidP="00B56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021" w:rsidRDefault="00BA4021" w:rsidP="00B56560">
      <w:pPr>
        <w:spacing w:after="0" w:line="240" w:lineRule="auto"/>
      </w:pPr>
      <w:r>
        <w:separator/>
      </w:r>
    </w:p>
  </w:footnote>
  <w:footnote w:type="continuationSeparator" w:id="0">
    <w:p w:rsidR="00BA4021" w:rsidRDefault="00BA4021" w:rsidP="00B56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02675"/>
      <w:docPartObj>
        <w:docPartGallery w:val="Page Numbers (Top of Page)"/>
        <w:docPartUnique/>
      </w:docPartObj>
    </w:sdtPr>
    <w:sdtEndPr/>
    <w:sdtContent>
      <w:p w:rsidR="00B56560" w:rsidRDefault="00B5656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5C7">
          <w:rPr>
            <w:noProof/>
          </w:rPr>
          <w:t>2</w:t>
        </w:r>
        <w:r>
          <w:fldChar w:fldCharType="end"/>
        </w:r>
      </w:p>
    </w:sdtContent>
  </w:sdt>
  <w:p w:rsidR="00B56560" w:rsidRDefault="00B5656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782"/>
    <w:rsid w:val="00156B52"/>
    <w:rsid w:val="001D1842"/>
    <w:rsid w:val="00205A1D"/>
    <w:rsid w:val="00236B75"/>
    <w:rsid w:val="002F7D28"/>
    <w:rsid w:val="00384C3D"/>
    <w:rsid w:val="0038558D"/>
    <w:rsid w:val="003855C7"/>
    <w:rsid w:val="004F1B65"/>
    <w:rsid w:val="005E2782"/>
    <w:rsid w:val="00643950"/>
    <w:rsid w:val="00681FD6"/>
    <w:rsid w:val="0070055F"/>
    <w:rsid w:val="007864C0"/>
    <w:rsid w:val="00807622"/>
    <w:rsid w:val="008816FF"/>
    <w:rsid w:val="00892E04"/>
    <w:rsid w:val="008E0B7A"/>
    <w:rsid w:val="009471E3"/>
    <w:rsid w:val="00970836"/>
    <w:rsid w:val="00973FBE"/>
    <w:rsid w:val="009A1B4F"/>
    <w:rsid w:val="009E79EB"/>
    <w:rsid w:val="00AD29F9"/>
    <w:rsid w:val="00B56560"/>
    <w:rsid w:val="00B6485D"/>
    <w:rsid w:val="00BA4021"/>
    <w:rsid w:val="00BE5EC9"/>
    <w:rsid w:val="00C031CC"/>
    <w:rsid w:val="00D06781"/>
    <w:rsid w:val="00E835E0"/>
    <w:rsid w:val="00EB479F"/>
    <w:rsid w:val="00EE3AA1"/>
    <w:rsid w:val="00FB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28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F7D2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2F7D28"/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B56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6560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B56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6560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28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F7D2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2F7D28"/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B56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6560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B56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6560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Рассказчиков К.К.</cp:lastModifiedBy>
  <cp:revision>16</cp:revision>
  <cp:lastPrinted>2025-04-04T10:18:00Z</cp:lastPrinted>
  <dcterms:created xsi:type="dcterms:W3CDTF">2023-02-10T06:06:00Z</dcterms:created>
  <dcterms:modified xsi:type="dcterms:W3CDTF">2025-04-04T10:21:00Z</dcterms:modified>
</cp:coreProperties>
</file>